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2AFA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7A6784DF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706146DC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5EE85CD5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133E3B69" w14:textId="77777777" w:rsidR="00EB0CCD" w:rsidRDefault="00890B87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ПИЛЕСЕПТИН ГЕЛЬ</w:t>
      </w:r>
      <w:r w:rsidR="00586B5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579F16D" w14:textId="77777777" w:rsidR="00EB0CCD" w:rsidRPr="00EB0CCD" w:rsidRDefault="00C96137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Гель в тубе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586B55">
        <w:rPr>
          <w:rFonts w:ascii="Times New Roman" w:hAnsi="Times New Roman"/>
          <w:bCs/>
          <w:color w:val="000000"/>
          <w:sz w:val="28"/>
          <w:szCs w:val="28"/>
        </w:rPr>
        <w:t>50 мл</w:t>
      </w:r>
    </w:p>
    <w:p w14:paraId="422FCAF9" w14:textId="77777777" w:rsidR="00890B87" w:rsidRPr="00890B87" w:rsidRDefault="00890B87" w:rsidP="00890B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E8A8D45" w14:textId="77777777" w:rsidR="00EE20D7" w:rsidRPr="009E1D99" w:rsidRDefault="00AE1E73" w:rsidP="001C0C62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645A6F99" w14:textId="77777777" w:rsidR="006765BB" w:rsidRDefault="00890B87" w:rsidP="00890B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bookmarkStart w:id="1" w:name="2175220305"/>
      <w:bookmarkStart w:id="2" w:name="2175220310"/>
      <w:bookmarkEnd w:id="1"/>
      <w:bookmarkEnd w:id="2"/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>Глицерин</w:t>
      </w:r>
      <w:r w:rsidR="00AA4BB5">
        <w:rPr>
          <w:rFonts w:ascii="Times New Roman" w:hAnsi="Times New Roman"/>
          <w:color w:val="000000"/>
          <w:sz w:val="28"/>
          <w:szCs w:val="28"/>
          <w:lang w:val="ru"/>
        </w:rPr>
        <w:t xml:space="preserve"> (</w:t>
      </w:r>
      <w:r w:rsidR="00AA4BB5" w:rsidRPr="00AA4BB5">
        <w:rPr>
          <w:rFonts w:ascii="Times New Roman" w:hAnsi="Times New Roman"/>
          <w:color w:val="000000"/>
          <w:sz w:val="28"/>
          <w:szCs w:val="28"/>
          <w:lang w:val="ru"/>
        </w:rPr>
        <w:t>97.33</w:t>
      </w:r>
      <w:r w:rsidR="00AA4BB5">
        <w:rPr>
          <w:rFonts w:ascii="Times New Roman" w:hAnsi="Times New Roman"/>
          <w:color w:val="000000"/>
          <w:sz w:val="28"/>
          <w:szCs w:val="28"/>
          <w:lang w:val="ru"/>
        </w:rPr>
        <w:t>%)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 xml:space="preserve">, вода, </w:t>
      </w:r>
      <w:proofErr w:type="spellStart"/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>пилецианидин</w:t>
      </w:r>
      <w:proofErr w:type="spellEnd"/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>-I (полученный из экстракт</w:t>
      </w:r>
      <w:r w:rsidR="00B70C6B" w:rsidRPr="00B70C6B"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="00B70C6B" w:rsidRPr="00B70C6B">
        <w:rPr>
          <w:rFonts w:ascii="Times New Roman" w:hAnsi="Times New Roman"/>
          <w:color w:val="000000"/>
          <w:sz w:val="28"/>
          <w:szCs w:val="28"/>
          <w:lang w:val="ru"/>
        </w:rPr>
        <w:t>косточек винограда культурного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 xml:space="preserve"> и плодов </w:t>
      </w:r>
      <w:r w:rsidR="00B70C6B" w:rsidRPr="00B70C6B">
        <w:rPr>
          <w:rFonts w:ascii="Times New Roman" w:hAnsi="Times New Roman"/>
          <w:iCs/>
          <w:color w:val="000000"/>
          <w:sz w:val="28"/>
          <w:szCs w:val="28"/>
          <w:lang w:val="ru"/>
        </w:rPr>
        <w:t>клюквы крупноплодной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 xml:space="preserve">), </w:t>
      </w:r>
      <w:r w:rsidR="00B70C6B" w:rsidRPr="00B70C6B">
        <w:rPr>
          <w:rFonts w:ascii="Times New Roman" w:hAnsi="Times New Roman"/>
          <w:color w:val="000000"/>
          <w:sz w:val="28"/>
          <w:szCs w:val="28"/>
          <w:lang w:val="ru"/>
        </w:rPr>
        <w:t>льняное масло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 xml:space="preserve">, </w:t>
      </w:r>
      <w:r w:rsidR="00B70C6B" w:rsidRPr="00B70C6B">
        <w:rPr>
          <w:rFonts w:ascii="Times New Roman" w:hAnsi="Times New Roman"/>
          <w:color w:val="000000"/>
          <w:sz w:val="28"/>
          <w:szCs w:val="28"/>
          <w:lang w:val="ru"/>
        </w:rPr>
        <w:t>масло мяты перечной</w:t>
      </w:r>
      <w:r w:rsidRPr="00B70C6B">
        <w:rPr>
          <w:rFonts w:ascii="Times New Roman" w:hAnsi="Times New Roman"/>
          <w:color w:val="000000"/>
          <w:sz w:val="28"/>
          <w:szCs w:val="28"/>
          <w:lang w:val="ru"/>
        </w:rPr>
        <w:t>.</w:t>
      </w:r>
    </w:p>
    <w:p w14:paraId="7C78311F" w14:textId="77777777" w:rsidR="00890B87" w:rsidRDefault="00890B87" w:rsidP="00890B8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A016BB9" w14:textId="77777777" w:rsidR="00AE1E73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38E5C9F" w14:textId="77777777" w:rsidR="00AE1E73" w:rsidRDefault="00890B8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Дерматология, </w:t>
      </w:r>
      <w:r w:rsidR="00D06C9C">
        <w:rPr>
          <w:rFonts w:ascii="Times New Roman" w:hAnsi="Times New Roman"/>
          <w:color w:val="000000"/>
          <w:sz w:val="28"/>
          <w:szCs w:val="28"/>
        </w:rPr>
        <w:t xml:space="preserve">терапия, </w:t>
      </w:r>
      <w:r>
        <w:rPr>
          <w:rFonts w:ascii="Times New Roman" w:hAnsi="Times New Roman"/>
          <w:color w:val="000000"/>
          <w:sz w:val="28"/>
          <w:szCs w:val="28"/>
        </w:rPr>
        <w:t>хирургия, проктология.</w:t>
      </w:r>
    </w:p>
    <w:p w14:paraId="5783ED04" w14:textId="77777777" w:rsidR="00890B87" w:rsidRDefault="00890B8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0B87">
        <w:rPr>
          <w:rFonts w:ascii="Times New Roman" w:hAnsi="Times New Roman"/>
          <w:color w:val="000000"/>
          <w:sz w:val="28"/>
          <w:szCs w:val="28"/>
        </w:rPr>
        <w:t xml:space="preserve">Для лечения внутреннего геморроя </w:t>
      </w:r>
      <w:r w:rsidR="00261BC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890B87">
        <w:rPr>
          <w:rFonts w:ascii="Times New Roman" w:hAnsi="Times New Roman"/>
          <w:color w:val="000000"/>
          <w:sz w:val="28"/>
          <w:szCs w:val="28"/>
        </w:rPr>
        <w:t>геморроидальны</w:t>
      </w:r>
      <w:r w:rsidR="00261BCF">
        <w:rPr>
          <w:rFonts w:ascii="Times New Roman" w:hAnsi="Times New Roman"/>
          <w:color w:val="000000"/>
          <w:sz w:val="28"/>
          <w:szCs w:val="28"/>
        </w:rPr>
        <w:t>х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узл</w:t>
      </w:r>
      <w:r w:rsidR="00261BCF">
        <w:rPr>
          <w:rFonts w:ascii="Times New Roman" w:hAnsi="Times New Roman"/>
          <w:color w:val="000000"/>
          <w:sz w:val="28"/>
          <w:szCs w:val="28"/>
        </w:rPr>
        <w:t xml:space="preserve">ов, </w:t>
      </w:r>
      <w:r w:rsidRPr="00890B87">
        <w:rPr>
          <w:rFonts w:ascii="Times New Roman" w:hAnsi="Times New Roman"/>
          <w:color w:val="000000"/>
          <w:sz w:val="28"/>
          <w:szCs w:val="28"/>
        </w:rPr>
        <w:t>расположенн</w:t>
      </w:r>
      <w:r w:rsidR="00261BCF">
        <w:rPr>
          <w:rFonts w:ascii="Times New Roman" w:hAnsi="Times New Roman"/>
          <w:color w:val="000000"/>
          <w:sz w:val="28"/>
          <w:szCs w:val="28"/>
        </w:rPr>
        <w:t>ых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BCF">
        <w:rPr>
          <w:rFonts w:ascii="Times New Roman" w:hAnsi="Times New Roman"/>
          <w:color w:val="000000"/>
          <w:sz w:val="28"/>
          <w:szCs w:val="28"/>
        </w:rPr>
        <w:t>в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анально</w:t>
      </w:r>
      <w:r w:rsidR="00261BCF">
        <w:rPr>
          <w:rFonts w:ascii="Times New Roman" w:hAnsi="Times New Roman"/>
          <w:color w:val="000000"/>
          <w:sz w:val="28"/>
          <w:szCs w:val="28"/>
        </w:rPr>
        <w:t>м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отверсти</w:t>
      </w:r>
      <w:r w:rsidR="00261BCF">
        <w:rPr>
          <w:rFonts w:ascii="Times New Roman" w:hAnsi="Times New Roman"/>
          <w:color w:val="000000"/>
          <w:sz w:val="28"/>
          <w:szCs w:val="28"/>
        </w:rPr>
        <w:t>и</w:t>
      </w:r>
      <w:r w:rsidRPr="00890B87">
        <w:rPr>
          <w:rFonts w:ascii="Times New Roman" w:hAnsi="Times New Roman"/>
          <w:color w:val="000000"/>
          <w:sz w:val="28"/>
          <w:szCs w:val="28"/>
        </w:rPr>
        <w:t>.</w:t>
      </w:r>
    </w:p>
    <w:p w14:paraId="7B28A790" w14:textId="77777777" w:rsidR="00F53D97" w:rsidRDefault="00890B87" w:rsidP="00890B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0B87">
        <w:rPr>
          <w:rFonts w:ascii="Times New Roman" w:hAnsi="Times New Roman"/>
          <w:color w:val="000000"/>
          <w:sz w:val="28"/>
          <w:szCs w:val="28"/>
        </w:rPr>
        <w:t>При нанесении на поверхность геморроидального узл</w:t>
      </w:r>
      <w:r w:rsidR="00405B41">
        <w:rPr>
          <w:rFonts w:ascii="Times New Roman" w:hAnsi="Times New Roman"/>
          <w:color w:val="000000"/>
          <w:sz w:val="28"/>
          <w:szCs w:val="28"/>
        </w:rPr>
        <w:t>а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ПИЛЕСЕПТИН </w:t>
      </w:r>
      <w:r w:rsidR="00405B41">
        <w:rPr>
          <w:rFonts w:ascii="Times New Roman" w:hAnsi="Times New Roman"/>
          <w:color w:val="000000"/>
          <w:sz w:val="28"/>
          <w:szCs w:val="28"/>
        </w:rPr>
        <w:t xml:space="preserve">ГЕЛЬ 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образует бесцветную, </w:t>
      </w:r>
      <w:proofErr w:type="spellStart"/>
      <w:r w:rsidRPr="00890B87">
        <w:rPr>
          <w:rFonts w:ascii="Times New Roman" w:hAnsi="Times New Roman"/>
          <w:color w:val="000000"/>
          <w:sz w:val="28"/>
          <w:szCs w:val="28"/>
        </w:rPr>
        <w:t>высокоосмотическую</w:t>
      </w:r>
      <w:proofErr w:type="spellEnd"/>
      <w:r w:rsidRPr="00890B87">
        <w:rPr>
          <w:rFonts w:ascii="Times New Roman" w:hAnsi="Times New Roman"/>
          <w:color w:val="000000"/>
          <w:sz w:val="28"/>
          <w:szCs w:val="28"/>
        </w:rPr>
        <w:t xml:space="preserve"> защитную и увлажняющую пленку. Такой раствор гипертонического геля механически притягивает гипотоническую жидкость, находящуюся ниже пораженной поверхности. Это создает сильный и непрерывный наружный поток гипотонической жидкости, котор</w:t>
      </w:r>
      <w:r w:rsidR="00405B41">
        <w:rPr>
          <w:rFonts w:ascii="Times New Roman" w:hAnsi="Times New Roman"/>
          <w:color w:val="000000"/>
          <w:sz w:val="28"/>
          <w:szCs w:val="28"/>
        </w:rPr>
        <w:t>ый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B41">
        <w:rPr>
          <w:rFonts w:ascii="Times New Roman" w:hAnsi="Times New Roman"/>
          <w:color w:val="000000"/>
          <w:sz w:val="28"/>
          <w:szCs w:val="28"/>
        </w:rPr>
        <w:t>снижает отечность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геморроя. Отток жидкости в равной степени очищает поверхность узл</w:t>
      </w:r>
      <w:r w:rsidR="00405B41">
        <w:rPr>
          <w:rFonts w:ascii="Times New Roman" w:hAnsi="Times New Roman"/>
          <w:color w:val="000000"/>
          <w:sz w:val="28"/>
          <w:szCs w:val="28"/>
        </w:rPr>
        <w:t>ов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, дренируя загрязнения, присутствующие на пораженной поверхности. Осмотическая механическая потеря жидкости из геморроидального узла и чистая окружающая среда способствуют </w:t>
      </w:r>
      <w:r w:rsidR="00405B41">
        <w:rPr>
          <w:rFonts w:ascii="Times New Roman" w:hAnsi="Times New Roman"/>
          <w:color w:val="000000"/>
          <w:sz w:val="28"/>
          <w:szCs w:val="28"/>
        </w:rPr>
        <w:t>снижению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геморроя. ПИЛЕСЕПТИН </w:t>
      </w:r>
      <w:r w:rsidR="00405B41">
        <w:rPr>
          <w:rFonts w:ascii="Times New Roman" w:hAnsi="Times New Roman"/>
          <w:color w:val="000000"/>
          <w:sz w:val="28"/>
          <w:szCs w:val="28"/>
        </w:rPr>
        <w:t>ГЕЛЬ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действует </w:t>
      </w:r>
      <w:proofErr w:type="spellStart"/>
      <w:r w:rsidRPr="00890B87">
        <w:rPr>
          <w:rFonts w:ascii="Times New Roman" w:hAnsi="Times New Roman"/>
          <w:color w:val="000000"/>
          <w:sz w:val="28"/>
          <w:szCs w:val="28"/>
        </w:rPr>
        <w:t>местно</w:t>
      </w:r>
      <w:proofErr w:type="spellEnd"/>
      <w:r w:rsidRPr="00890B87">
        <w:rPr>
          <w:rFonts w:ascii="Times New Roman" w:hAnsi="Times New Roman"/>
          <w:color w:val="000000"/>
          <w:sz w:val="28"/>
          <w:szCs w:val="28"/>
        </w:rPr>
        <w:t xml:space="preserve">, механически, не всасываясь в организм. Обеспечивает </w:t>
      </w:r>
      <w:r w:rsidR="00405B41">
        <w:rPr>
          <w:rFonts w:ascii="Times New Roman" w:hAnsi="Times New Roman"/>
          <w:color w:val="000000"/>
          <w:sz w:val="28"/>
          <w:szCs w:val="28"/>
        </w:rPr>
        <w:t>стремительное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облегчение чувства жжения и зуда</w:t>
      </w:r>
      <w:r w:rsidR="00405B41">
        <w:rPr>
          <w:rFonts w:ascii="Times New Roman" w:hAnsi="Times New Roman"/>
          <w:color w:val="000000"/>
          <w:sz w:val="28"/>
          <w:szCs w:val="28"/>
        </w:rPr>
        <w:t>,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и защищает пораженную поверхность от раздражения и внешних агрессивных воздействий. Клинические результаты показывают быстрое и значительное уменьшение размеров геморроя, боли, кровотечения и дискомфорта.</w:t>
      </w:r>
    </w:p>
    <w:p w14:paraId="61B13BD7" w14:textId="77777777" w:rsidR="00890B87" w:rsidRDefault="00890B8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51A31C" w14:textId="77777777" w:rsidR="00EE20D7" w:rsidRPr="009E1D99" w:rsidRDefault="00F53D97" w:rsidP="001C0C6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41EB5A9D" w14:textId="77777777" w:rsidR="00890B87" w:rsidRDefault="00890B87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2175220312"/>
      <w:bookmarkEnd w:id="3"/>
      <w:r w:rsidRPr="00890B87">
        <w:rPr>
          <w:rFonts w:ascii="Times New Roman" w:hAnsi="Times New Roman"/>
          <w:color w:val="000000"/>
          <w:sz w:val="28"/>
          <w:szCs w:val="28"/>
        </w:rPr>
        <w:t>Данн</w:t>
      </w:r>
      <w:r w:rsidR="003C2390">
        <w:rPr>
          <w:rFonts w:ascii="Times New Roman" w:hAnsi="Times New Roman"/>
          <w:color w:val="000000"/>
          <w:sz w:val="28"/>
          <w:szCs w:val="28"/>
        </w:rPr>
        <w:t>ое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2390">
        <w:rPr>
          <w:rFonts w:ascii="Times New Roman" w:hAnsi="Times New Roman"/>
          <w:color w:val="000000"/>
          <w:sz w:val="28"/>
          <w:szCs w:val="28"/>
        </w:rPr>
        <w:t>изделие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предназначен</w:t>
      </w:r>
      <w:r w:rsidR="004A33D7">
        <w:rPr>
          <w:rFonts w:ascii="Times New Roman" w:hAnsi="Times New Roman"/>
          <w:color w:val="000000"/>
          <w:sz w:val="28"/>
          <w:szCs w:val="28"/>
          <w:lang w:val="kk-KZ"/>
        </w:rPr>
        <w:t>о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только для местного применения (внутренняя полость прямой кишки). </w:t>
      </w:r>
      <w:r w:rsidR="003C2390">
        <w:rPr>
          <w:rFonts w:ascii="Times New Roman" w:hAnsi="Times New Roman"/>
          <w:color w:val="000000"/>
          <w:sz w:val="28"/>
          <w:szCs w:val="28"/>
        </w:rPr>
        <w:t>Изделие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нельзя глотать. </w:t>
      </w:r>
      <w:r w:rsidR="003232C6">
        <w:rPr>
          <w:rFonts w:ascii="Times New Roman" w:hAnsi="Times New Roman"/>
          <w:color w:val="000000"/>
          <w:sz w:val="28"/>
          <w:szCs w:val="28"/>
        </w:rPr>
        <w:t>Необходимо в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нимательно </w:t>
      </w:r>
      <w:r w:rsidR="003232C6">
        <w:rPr>
          <w:rFonts w:ascii="Times New Roman" w:hAnsi="Times New Roman"/>
          <w:color w:val="000000"/>
          <w:sz w:val="28"/>
          <w:szCs w:val="28"/>
        </w:rPr>
        <w:t>ознакомиться с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инструкци</w:t>
      </w:r>
      <w:r w:rsidR="003232C6">
        <w:rPr>
          <w:rFonts w:ascii="Times New Roman" w:hAnsi="Times New Roman"/>
          <w:color w:val="000000"/>
          <w:sz w:val="28"/>
          <w:szCs w:val="28"/>
        </w:rPr>
        <w:t>ей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перед </w:t>
      </w:r>
      <w:r w:rsidR="00D66851">
        <w:rPr>
          <w:rFonts w:ascii="Times New Roman" w:hAnsi="Times New Roman"/>
          <w:color w:val="000000"/>
          <w:sz w:val="28"/>
          <w:szCs w:val="28"/>
          <w:lang w:val="kk-KZ"/>
        </w:rPr>
        <w:t>применением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3232C6">
        <w:rPr>
          <w:rFonts w:ascii="Times New Roman" w:hAnsi="Times New Roman"/>
          <w:color w:val="000000"/>
          <w:sz w:val="28"/>
          <w:szCs w:val="28"/>
        </w:rPr>
        <w:t>следовать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указания</w:t>
      </w:r>
      <w:r w:rsidR="003232C6">
        <w:rPr>
          <w:rFonts w:ascii="Times New Roman" w:hAnsi="Times New Roman"/>
          <w:color w:val="000000"/>
          <w:sz w:val="28"/>
          <w:szCs w:val="28"/>
        </w:rPr>
        <w:t>м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. В случае </w:t>
      </w:r>
      <w:r w:rsidR="00C564F7">
        <w:rPr>
          <w:rFonts w:ascii="Times New Roman" w:hAnsi="Times New Roman"/>
          <w:color w:val="000000"/>
          <w:sz w:val="28"/>
          <w:szCs w:val="28"/>
        </w:rPr>
        <w:t>применения ПИЛЕСЕПТИН ГЕЛЯ в виде тубы 50 мл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: канюлю нельзя вводить в ректальную полость. </w:t>
      </w:r>
      <w:r w:rsidR="003232C6">
        <w:rPr>
          <w:rFonts w:ascii="Times New Roman" w:hAnsi="Times New Roman"/>
          <w:color w:val="000000"/>
          <w:sz w:val="28"/>
          <w:szCs w:val="28"/>
        </w:rPr>
        <w:t>Необходимо промыть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руки с мылом до и после использования. Чтобы снизить риск перекрестной инфекции, предпочтительно использовать </w:t>
      </w:r>
      <w:r w:rsidR="003232C6">
        <w:rPr>
          <w:rFonts w:ascii="Times New Roman" w:hAnsi="Times New Roman"/>
          <w:color w:val="000000"/>
          <w:sz w:val="28"/>
          <w:szCs w:val="28"/>
        </w:rPr>
        <w:t>изделие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2C6">
        <w:rPr>
          <w:rFonts w:ascii="Times New Roman" w:hAnsi="Times New Roman"/>
          <w:color w:val="000000"/>
          <w:sz w:val="28"/>
          <w:szCs w:val="28"/>
        </w:rPr>
        <w:t xml:space="preserve">индивидуально 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3232C6">
        <w:rPr>
          <w:rFonts w:ascii="Times New Roman" w:hAnsi="Times New Roman"/>
          <w:color w:val="000000"/>
          <w:sz w:val="28"/>
          <w:szCs w:val="28"/>
        </w:rPr>
        <w:t>каждого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пациента</w:t>
      </w:r>
      <w:r w:rsidR="003232C6">
        <w:rPr>
          <w:rFonts w:ascii="Times New Roman" w:hAnsi="Times New Roman"/>
          <w:color w:val="000000"/>
          <w:sz w:val="28"/>
          <w:szCs w:val="28"/>
        </w:rPr>
        <w:t xml:space="preserve"> отдельно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4781F" w:rsidRPr="0014781F">
        <w:rPr>
          <w:rFonts w:ascii="Times New Roman" w:hAnsi="Times New Roman"/>
          <w:color w:val="000000"/>
          <w:sz w:val="28"/>
          <w:szCs w:val="28"/>
        </w:rPr>
        <w:t xml:space="preserve">Если симптомы появляются снова через 5 дней после прекращения использования, лечение можно повторить в </w:t>
      </w:r>
      <w:r w:rsidR="0014781F" w:rsidRPr="0014781F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соответствии с рекомендациями по применению. Если не наблюдается улучшений и/или ухудшений симптомов, следует обратиться за консультацией к врачу или фармацевту. </w:t>
      </w:r>
      <w:r w:rsidR="003232C6" w:rsidRPr="0014781F">
        <w:rPr>
          <w:rFonts w:ascii="Times New Roman" w:hAnsi="Times New Roman"/>
          <w:color w:val="000000"/>
          <w:sz w:val="28"/>
          <w:szCs w:val="28"/>
        </w:rPr>
        <w:t>Рекомендуется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обратиться за медицинской помощью, если </w:t>
      </w:r>
      <w:r w:rsidR="003232C6">
        <w:rPr>
          <w:rFonts w:ascii="Times New Roman" w:hAnsi="Times New Roman"/>
          <w:color w:val="000000"/>
          <w:sz w:val="28"/>
          <w:szCs w:val="28"/>
        </w:rPr>
        <w:t>не наблюдается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улучшения в течение 2-3 недель после регулярного использования </w:t>
      </w:r>
      <w:r w:rsidR="003232C6">
        <w:rPr>
          <w:rFonts w:ascii="Times New Roman" w:hAnsi="Times New Roman"/>
          <w:color w:val="000000"/>
          <w:sz w:val="28"/>
          <w:szCs w:val="28"/>
        </w:rPr>
        <w:t>изделия. И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з-за состава </w:t>
      </w:r>
      <w:r w:rsidR="003232C6">
        <w:rPr>
          <w:rFonts w:ascii="Times New Roman" w:hAnsi="Times New Roman"/>
          <w:color w:val="000000"/>
          <w:sz w:val="28"/>
          <w:szCs w:val="28"/>
        </w:rPr>
        <w:t>изделия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и его механического и местного действия</w:t>
      </w:r>
      <w:r w:rsidR="003232C6">
        <w:rPr>
          <w:rFonts w:ascii="Times New Roman" w:hAnsi="Times New Roman"/>
          <w:color w:val="000000"/>
          <w:sz w:val="28"/>
          <w:szCs w:val="28"/>
        </w:rPr>
        <w:t>,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вероятность взаимодействия с любым системным или местным лечением маловероятна.</w:t>
      </w:r>
      <w:r w:rsidR="00323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B87">
        <w:rPr>
          <w:rFonts w:ascii="Times New Roman" w:hAnsi="Times New Roman"/>
          <w:color w:val="000000"/>
          <w:sz w:val="28"/>
          <w:szCs w:val="28"/>
        </w:rPr>
        <w:t>Не</w:t>
      </w:r>
      <w:r w:rsidR="003232C6">
        <w:rPr>
          <w:rFonts w:ascii="Times New Roman" w:hAnsi="Times New Roman"/>
          <w:color w:val="000000"/>
          <w:sz w:val="28"/>
          <w:szCs w:val="28"/>
        </w:rPr>
        <w:t xml:space="preserve"> следует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71FC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Pr="00890B87">
        <w:rPr>
          <w:rFonts w:ascii="Times New Roman" w:hAnsi="Times New Roman"/>
          <w:color w:val="000000"/>
          <w:sz w:val="28"/>
          <w:szCs w:val="28"/>
        </w:rPr>
        <w:t xml:space="preserve"> какие-либо другие средства для местного применения за 15 минут до или после использования </w:t>
      </w:r>
      <w:r w:rsidR="003232C6">
        <w:rPr>
          <w:rFonts w:ascii="Times New Roman" w:hAnsi="Times New Roman"/>
          <w:color w:val="000000"/>
          <w:sz w:val="28"/>
          <w:szCs w:val="28"/>
        </w:rPr>
        <w:t>данного изделия</w:t>
      </w:r>
      <w:r w:rsidRPr="00890B87">
        <w:rPr>
          <w:rFonts w:ascii="Times New Roman" w:hAnsi="Times New Roman"/>
          <w:color w:val="000000"/>
          <w:sz w:val="28"/>
          <w:szCs w:val="28"/>
        </w:rPr>
        <w:t>.</w:t>
      </w:r>
    </w:p>
    <w:p w14:paraId="7D001305" w14:textId="77777777" w:rsidR="00122C51" w:rsidRPr="00122C51" w:rsidRDefault="00122C51" w:rsidP="00122C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2C51">
        <w:rPr>
          <w:rFonts w:ascii="Times New Roman" w:hAnsi="Times New Roman"/>
          <w:color w:val="000000"/>
          <w:sz w:val="28"/>
          <w:szCs w:val="28"/>
        </w:rPr>
        <w:t xml:space="preserve">ПИЛЕСЕПТИН ГЕЛЬ не токсичен при случайном проглатывании. </w:t>
      </w:r>
      <w:r>
        <w:rPr>
          <w:rFonts w:ascii="Times New Roman" w:hAnsi="Times New Roman"/>
          <w:color w:val="000000"/>
          <w:sz w:val="28"/>
          <w:szCs w:val="28"/>
        </w:rPr>
        <w:t>Данное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медицинское изделие содержит глицерин, который может вызвать расстройство пищеварения (например, диарею). </w:t>
      </w:r>
      <w:r>
        <w:rPr>
          <w:rFonts w:ascii="Times New Roman" w:hAnsi="Times New Roman"/>
          <w:color w:val="000000"/>
          <w:sz w:val="28"/>
          <w:szCs w:val="28"/>
        </w:rPr>
        <w:t>Следует и</w:t>
      </w:r>
      <w:r w:rsidRPr="00122C51">
        <w:rPr>
          <w:rFonts w:ascii="Times New Roman" w:hAnsi="Times New Roman"/>
          <w:color w:val="000000"/>
          <w:sz w:val="28"/>
          <w:szCs w:val="28"/>
        </w:rPr>
        <w:t>збегать контакта с глазами. В случае контакта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21C">
        <w:rPr>
          <w:rFonts w:ascii="Times New Roman" w:hAnsi="Times New Roman"/>
          <w:color w:val="000000"/>
          <w:sz w:val="28"/>
          <w:szCs w:val="28"/>
        </w:rPr>
        <w:t xml:space="preserve">глаза </w:t>
      </w:r>
      <w:r>
        <w:rPr>
          <w:rFonts w:ascii="Times New Roman" w:hAnsi="Times New Roman"/>
          <w:color w:val="000000"/>
          <w:sz w:val="28"/>
          <w:szCs w:val="28"/>
        </w:rPr>
        <w:t>следует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тщательно промыть водой. В некоторых случаях после нанесения может возникнуть легкое местное раздражение, которое исчез</w:t>
      </w:r>
      <w:r w:rsidR="000E221C">
        <w:rPr>
          <w:rFonts w:ascii="Times New Roman" w:hAnsi="Times New Roman"/>
          <w:color w:val="000000"/>
          <w:sz w:val="28"/>
          <w:szCs w:val="28"/>
        </w:rPr>
        <w:t>ает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в течение нескольких минут. Если наблюда</w:t>
      </w:r>
      <w:r w:rsidR="000E221C">
        <w:rPr>
          <w:rFonts w:ascii="Times New Roman" w:hAnsi="Times New Roman"/>
          <w:color w:val="000000"/>
          <w:sz w:val="28"/>
          <w:szCs w:val="28"/>
        </w:rPr>
        <w:t>ется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как</w:t>
      </w:r>
      <w:r w:rsidR="000E221C">
        <w:rPr>
          <w:rFonts w:ascii="Times New Roman" w:hAnsi="Times New Roman"/>
          <w:color w:val="000000"/>
          <w:sz w:val="28"/>
          <w:szCs w:val="28"/>
        </w:rPr>
        <w:t>ая</w:t>
      </w:r>
      <w:r w:rsidRPr="00122C51">
        <w:rPr>
          <w:rFonts w:ascii="Times New Roman" w:hAnsi="Times New Roman"/>
          <w:color w:val="000000"/>
          <w:sz w:val="28"/>
          <w:szCs w:val="28"/>
        </w:rPr>
        <w:t>-либо аллергическ</w:t>
      </w:r>
      <w:r w:rsidR="000E221C">
        <w:rPr>
          <w:rFonts w:ascii="Times New Roman" w:hAnsi="Times New Roman"/>
          <w:color w:val="000000"/>
          <w:sz w:val="28"/>
          <w:szCs w:val="28"/>
        </w:rPr>
        <w:t>ая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реакцию после применения продукта (например, сильное постоянное жжение), </w:t>
      </w:r>
      <w:r w:rsidR="000E221C"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 w:rsidRPr="00122C51">
        <w:rPr>
          <w:rFonts w:ascii="Times New Roman" w:hAnsi="Times New Roman"/>
          <w:color w:val="000000"/>
          <w:sz w:val="28"/>
          <w:szCs w:val="28"/>
        </w:rPr>
        <w:t>прекратит</w:t>
      </w:r>
      <w:r w:rsidR="000E221C">
        <w:rPr>
          <w:rFonts w:ascii="Times New Roman" w:hAnsi="Times New Roman"/>
          <w:color w:val="000000"/>
          <w:sz w:val="28"/>
          <w:szCs w:val="28"/>
        </w:rPr>
        <w:t>ь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использование продукта, тщательно пром</w:t>
      </w:r>
      <w:r w:rsidR="000E221C">
        <w:rPr>
          <w:rFonts w:ascii="Times New Roman" w:hAnsi="Times New Roman"/>
          <w:color w:val="000000"/>
          <w:sz w:val="28"/>
          <w:szCs w:val="28"/>
        </w:rPr>
        <w:t>ыть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пораженную поверхность чистой водой и при необходимости обратит</w:t>
      </w:r>
      <w:r w:rsidR="000E221C">
        <w:rPr>
          <w:rFonts w:ascii="Times New Roman" w:hAnsi="Times New Roman"/>
          <w:color w:val="000000"/>
          <w:sz w:val="28"/>
          <w:szCs w:val="28"/>
        </w:rPr>
        <w:t>ься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к врачу. Если вы заметили какие-либо серьезные </w:t>
      </w:r>
      <w:r w:rsidR="000E221C">
        <w:rPr>
          <w:rFonts w:ascii="Times New Roman" w:hAnsi="Times New Roman"/>
          <w:color w:val="000000"/>
          <w:sz w:val="28"/>
          <w:szCs w:val="28"/>
        </w:rPr>
        <w:t>реакции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, связанные с использованием </w:t>
      </w:r>
      <w:r w:rsidR="000E221C">
        <w:rPr>
          <w:rFonts w:ascii="Times New Roman" w:hAnsi="Times New Roman"/>
          <w:color w:val="000000"/>
          <w:sz w:val="28"/>
          <w:szCs w:val="28"/>
        </w:rPr>
        <w:t>данного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продукта, </w:t>
      </w:r>
      <w:r w:rsidR="000E221C">
        <w:rPr>
          <w:rFonts w:ascii="Times New Roman" w:hAnsi="Times New Roman"/>
          <w:color w:val="000000"/>
          <w:sz w:val="28"/>
          <w:szCs w:val="28"/>
        </w:rPr>
        <w:t>следует</w:t>
      </w:r>
      <w:r w:rsidRPr="00122C51">
        <w:rPr>
          <w:rFonts w:ascii="Times New Roman" w:hAnsi="Times New Roman"/>
          <w:color w:val="000000"/>
          <w:sz w:val="28"/>
          <w:szCs w:val="28"/>
        </w:rPr>
        <w:t xml:space="preserve"> немедленно уведомить об этом производителя/дистрибьютора и национальные компетентные органы.</w:t>
      </w:r>
    </w:p>
    <w:p w14:paraId="06E6ACCB" w14:textId="77777777" w:rsidR="00122C51" w:rsidRDefault="00122C51" w:rsidP="00122C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2C51">
        <w:rPr>
          <w:rFonts w:ascii="Times New Roman" w:hAnsi="Times New Roman"/>
          <w:color w:val="000000"/>
          <w:sz w:val="28"/>
          <w:szCs w:val="28"/>
        </w:rPr>
        <w:t>Упаковку (включая контейнер) после использования можно утилизировать как бытовые отходы.</w:t>
      </w:r>
    </w:p>
    <w:p w14:paraId="5A7F9287" w14:textId="77777777" w:rsidR="00890B87" w:rsidRPr="00034F86" w:rsidRDefault="00890B87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253A61" w14:textId="77777777" w:rsidR="00F53D9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3D8650" w14:textId="77777777" w:rsidR="001832D9" w:rsidRDefault="001832D9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320"/>
      <w:bookmarkEnd w:id="4"/>
      <w:r>
        <w:rPr>
          <w:rFonts w:ascii="Times New Roman" w:hAnsi="Times New Roman"/>
          <w:color w:val="000000"/>
          <w:sz w:val="28"/>
          <w:szCs w:val="28"/>
        </w:rPr>
        <w:t>При наличии аллергии или повышенной чувствительности к любому из компонентов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ПИЛЕСЕПТИН ГЕЛЯ</w:t>
      </w:r>
      <w:r>
        <w:rPr>
          <w:rFonts w:ascii="Times New Roman" w:hAnsi="Times New Roman"/>
          <w:color w:val="000000"/>
          <w:sz w:val="28"/>
          <w:szCs w:val="28"/>
        </w:rPr>
        <w:t>, от применения изделия следует отказаться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. Хотя все ингредиенты, используемые </w:t>
      </w:r>
      <w:r>
        <w:rPr>
          <w:rFonts w:ascii="Times New Roman" w:hAnsi="Times New Roman"/>
          <w:color w:val="000000"/>
          <w:sz w:val="28"/>
          <w:szCs w:val="28"/>
        </w:rPr>
        <w:t>при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изготовлении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ПИЛЕСЕПТИН ГЕЛЯ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получены из пищевых ингредиентов и используются в </w:t>
      </w:r>
      <w:r>
        <w:rPr>
          <w:rFonts w:ascii="Times New Roman" w:hAnsi="Times New Roman"/>
          <w:color w:val="000000"/>
          <w:sz w:val="28"/>
          <w:szCs w:val="28"/>
        </w:rPr>
        <w:t>малых количествах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>, из-за отсутствия достаточных конкретных данных о безопасности использов</w:t>
      </w:r>
      <w:r>
        <w:rPr>
          <w:rFonts w:ascii="Times New Roman" w:hAnsi="Times New Roman"/>
          <w:color w:val="000000"/>
          <w:sz w:val="28"/>
          <w:szCs w:val="28"/>
        </w:rPr>
        <w:t>ание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данного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беременным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и кормящим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женщинам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без консультации </w:t>
      </w:r>
      <w:r>
        <w:rPr>
          <w:rFonts w:ascii="Times New Roman" w:hAnsi="Times New Roman"/>
          <w:color w:val="000000"/>
          <w:sz w:val="28"/>
          <w:szCs w:val="28"/>
        </w:rPr>
        <w:t xml:space="preserve">врача, </w:t>
      </w:r>
      <w:r w:rsidRPr="00890B87">
        <w:rPr>
          <w:rFonts w:ascii="Times New Roman" w:hAnsi="Times New Roman"/>
          <w:color w:val="000000"/>
          <w:sz w:val="28"/>
          <w:szCs w:val="28"/>
        </w:rPr>
        <w:t>а также детям младше 16 лет</w:t>
      </w:r>
      <w:r>
        <w:rPr>
          <w:rFonts w:ascii="Times New Roman" w:hAnsi="Times New Roman"/>
          <w:color w:val="000000"/>
          <w:sz w:val="28"/>
          <w:szCs w:val="28"/>
        </w:rPr>
        <w:t xml:space="preserve"> не рекомендуется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9567444" w14:textId="77777777" w:rsidR="00034F86" w:rsidRDefault="001832D9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Рекомендуется предпринять меры защиты при ношении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нижне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бель</w:t>
      </w:r>
      <w:r>
        <w:rPr>
          <w:rFonts w:ascii="Times New Roman" w:hAnsi="Times New Roman"/>
          <w:color w:val="000000"/>
          <w:sz w:val="28"/>
          <w:szCs w:val="28"/>
        </w:rPr>
        <w:t>я во избежание</w:t>
      </w:r>
      <w:r w:rsidR="00890B87" w:rsidRPr="00890B87">
        <w:rPr>
          <w:rFonts w:ascii="Times New Roman" w:hAnsi="Times New Roman"/>
          <w:color w:val="000000"/>
          <w:sz w:val="28"/>
          <w:szCs w:val="28"/>
        </w:rPr>
        <w:t xml:space="preserve"> возможных выделений.</w:t>
      </w:r>
    </w:p>
    <w:p w14:paraId="34B7404D" w14:textId="77777777" w:rsidR="00890B87" w:rsidRDefault="00890B87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52A9D84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7EE9BF18" w14:textId="77777777" w:rsidR="004203CE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6CE">
        <w:rPr>
          <w:rFonts w:ascii="Times New Roman" w:hAnsi="Times New Roman" w:cs="Times New Roman"/>
          <w:bCs/>
          <w:sz w:val="28"/>
          <w:szCs w:val="28"/>
        </w:rPr>
        <w:t>Срок хранения</w:t>
      </w:r>
      <w:r w:rsidR="00890B87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Pr="000C76CE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 w:rsidR="00890B87">
        <w:rPr>
          <w:rFonts w:ascii="Times New Roman" w:hAnsi="Times New Roman" w:cs="Times New Roman"/>
          <w:bCs/>
          <w:sz w:val="28"/>
          <w:szCs w:val="28"/>
        </w:rPr>
        <w:t>ев</w:t>
      </w:r>
      <w:r w:rsidRPr="000C76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54FC85" w14:textId="77777777" w:rsidR="006D2A3F" w:rsidRDefault="006D2A3F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FBF">
        <w:rPr>
          <w:rFonts w:ascii="Times New Roman" w:hAnsi="Times New Roman" w:cs="Times New Roman"/>
          <w:bCs/>
          <w:sz w:val="28"/>
          <w:szCs w:val="28"/>
        </w:rPr>
        <w:t>Хранить при комнатной температуре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 не охлаждать и не замораживать. </w:t>
      </w:r>
    </w:p>
    <w:p w14:paraId="1F685D73" w14:textId="77777777" w:rsidR="004203CE" w:rsidRDefault="004203C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6E3FBF">
        <w:rPr>
          <w:rFonts w:ascii="Times New Roman" w:hAnsi="Times New Roman" w:cs="Times New Roman"/>
          <w:bCs/>
          <w:sz w:val="28"/>
          <w:szCs w:val="28"/>
        </w:rPr>
        <w:t>е применять более 30 дней после первого вскрытия или 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повреждении </w:t>
      </w:r>
      <w:r w:rsidR="00890B87">
        <w:rPr>
          <w:rFonts w:ascii="Times New Roman" w:hAnsi="Times New Roman" w:cs="Times New Roman"/>
          <w:bCs/>
          <w:sz w:val="28"/>
          <w:szCs w:val="28"/>
        </w:rPr>
        <w:t>тубы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1D5C42C" w14:textId="77777777" w:rsidR="00FB596E" w:rsidRPr="000C76CE" w:rsidRDefault="00FB596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FBF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sz w:val="28"/>
          <w:szCs w:val="28"/>
        </w:rPr>
        <w:t>применять по истечении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срока </w:t>
      </w:r>
      <w:r w:rsidRPr="006E3FBF">
        <w:rPr>
          <w:rFonts w:ascii="Times New Roman" w:hAnsi="Times New Roman" w:cs="Times New Roman"/>
          <w:bCs/>
          <w:sz w:val="28"/>
          <w:szCs w:val="28"/>
        </w:rPr>
        <w:t>годности</w:t>
      </w:r>
      <w:r w:rsidR="004203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D372BA" w14:textId="77777777" w:rsidR="006D2A3F" w:rsidRDefault="006E3FBF" w:rsidP="006E3F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2175220321"/>
      <w:bookmarkStart w:id="6" w:name="2175220326"/>
      <w:bookmarkEnd w:id="5"/>
      <w:bookmarkEnd w:id="6"/>
      <w:r w:rsidRPr="006E3FBF">
        <w:rPr>
          <w:rFonts w:ascii="Times New Roman" w:hAnsi="Times New Roman" w:cs="Times New Roman"/>
          <w:bCs/>
          <w:sz w:val="28"/>
          <w:szCs w:val="28"/>
        </w:rPr>
        <w:t xml:space="preserve">Хранить в недоступном для детей месте. </w:t>
      </w:r>
    </w:p>
    <w:p w14:paraId="4AE4F987" w14:textId="77777777" w:rsidR="006E3FBF" w:rsidRDefault="006E3FBF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D45841B" w14:textId="77777777" w:rsidR="006E3FBF" w:rsidRPr="006E3FBF" w:rsidRDefault="00FC01DA" w:rsidP="006E3F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7" w:name="2175220327"/>
      <w:bookmarkStart w:id="8" w:name="2175220333"/>
      <w:bookmarkEnd w:id="7"/>
      <w:bookmarkEnd w:id="8"/>
    </w:p>
    <w:p w14:paraId="7EE9E542" w14:textId="77777777" w:rsidR="001832D9" w:rsidRPr="001832D9" w:rsidRDefault="00433456" w:rsidP="00763337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Вымойте</w:t>
      </w:r>
      <w:r w:rsidR="00183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32D9" w:rsidRPr="001832D9">
        <w:rPr>
          <w:rFonts w:ascii="Times New Roman" w:hAnsi="Times New Roman" w:cs="Times New Roman"/>
          <w:bCs/>
          <w:sz w:val="28"/>
          <w:szCs w:val="28"/>
        </w:rPr>
        <w:t>и прот</w:t>
      </w:r>
      <w:r w:rsidR="001832D9">
        <w:rPr>
          <w:rFonts w:ascii="Times New Roman" w:hAnsi="Times New Roman" w:cs="Times New Roman"/>
          <w:bCs/>
          <w:sz w:val="28"/>
          <w:szCs w:val="28"/>
        </w:rPr>
        <w:t>рите</w:t>
      </w:r>
      <w:r w:rsidR="001832D9" w:rsidRPr="001832D9">
        <w:rPr>
          <w:rFonts w:ascii="Times New Roman" w:hAnsi="Times New Roman" w:cs="Times New Roman"/>
          <w:bCs/>
          <w:sz w:val="28"/>
          <w:szCs w:val="28"/>
        </w:rPr>
        <w:t xml:space="preserve"> руки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, затем </w:t>
      </w:r>
      <w:r w:rsidR="001832D9">
        <w:rPr>
          <w:rFonts w:ascii="Times New Roman" w:hAnsi="Times New Roman" w:cs="Times New Roman"/>
          <w:bCs/>
          <w:sz w:val="28"/>
          <w:szCs w:val="28"/>
        </w:rPr>
        <w:t>примите</w:t>
      </w:r>
      <w:r w:rsidR="001832D9" w:rsidRPr="001832D9">
        <w:rPr>
          <w:rFonts w:ascii="Times New Roman" w:hAnsi="Times New Roman" w:cs="Times New Roman"/>
          <w:bCs/>
          <w:sz w:val="28"/>
          <w:szCs w:val="28"/>
        </w:rPr>
        <w:t xml:space="preserve"> горизонтальное положение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E0D12EE" w14:textId="77777777" w:rsidR="00763337" w:rsidRDefault="00890B87" w:rsidP="00763337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2D9">
        <w:rPr>
          <w:rFonts w:ascii="Times New Roman" w:hAnsi="Times New Roman" w:cs="Times New Roman"/>
          <w:bCs/>
          <w:sz w:val="28"/>
          <w:szCs w:val="28"/>
        </w:rPr>
        <w:t>Снимите завинчивающуюся крышку</w:t>
      </w:r>
      <w:r w:rsidR="00433456">
        <w:rPr>
          <w:rFonts w:ascii="Times New Roman" w:hAnsi="Times New Roman" w:cs="Times New Roman"/>
          <w:bCs/>
          <w:sz w:val="28"/>
          <w:szCs w:val="28"/>
        </w:rPr>
        <w:t xml:space="preserve"> и нажмите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 на тубу</w:t>
      </w:r>
      <w:r w:rsidR="00433456">
        <w:rPr>
          <w:rFonts w:ascii="Times New Roman" w:hAnsi="Times New Roman" w:cs="Times New Roman"/>
          <w:bCs/>
          <w:sz w:val="28"/>
          <w:szCs w:val="28"/>
        </w:rPr>
        <w:t xml:space="preserve"> так,</w:t>
      </w:r>
      <w:r w:rsidR="00183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456">
        <w:rPr>
          <w:rFonts w:ascii="Times New Roman" w:hAnsi="Times New Roman" w:cs="Times New Roman"/>
          <w:bCs/>
          <w:sz w:val="28"/>
          <w:szCs w:val="28"/>
        </w:rPr>
        <w:t>чтобы извлечь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456">
        <w:rPr>
          <w:rFonts w:ascii="Times New Roman" w:hAnsi="Times New Roman" w:cs="Times New Roman"/>
          <w:bCs/>
          <w:sz w:val="28"/>
          <w:szCs w:val="28"/>
        </w:rPr>
        <w:t>необходимое</w:t>
      </w:r>
      <w:r w:rsidR="001832D9" w:rsidRPr="00183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 w:rsidR="00433456">
        <w:rPr>
          <w:rFonts w:ascii="Times New Roman" w:hAnsi="Times New Roman" w:cs="Times New Roman"/>
          <w:bCs/>
          <w:sz w:val="28"/>
          <w:szCs w:val="28"/>
        </w:rPr>
        <w:t>продукта (должен</w:t>
      </w:r>
      <w:r w:rsidR="00183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2D9">
        <w:rPr>
          <w:rFonts w:ascii="Times New Roman" w:hAnsi="Times New Roman" w:cs="Times New Roman"/>
          <w:bCs/>
          <w:sz w:val="28"/>
          <w:szCs w:val="28"/>
        </w:rPr>
        <w:t>покрыт</w:t>
      </w:r>
      <w:r w:rsidR="00763337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1832D9">
        <w:rPr>
          <w:rFonts w:ascii="Times New Roman" w:hAnsi="Times New Roman" w:cs="Times New Roman"/>
          <w:bCs/>
          <w:sz w:val="28"/>
          <w:szCs w:val="28"/>
        </w:rPr>
        <w:t>кончик пальца</w:t>
      </w:r>
      <w:r w:rsidR="00433456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69C1B57" w14:textId="77777777" w:rsidR="00763337" w:rsidRDefault="00433456" w:rsidP="00763337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Аккуратно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 введите кончик пальца</w:t>
      </w:r>
      <w:r w:rsidR="0076333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продуктом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 в прямую кишку и нанесите средство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непосредственно 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на поверхность геморроидального узла. </w:t>
      </w:r>
    </w:p>
    <w:p w14:paraId="2DD19B38" w14:textId="77777777" w:rsidR="00763337" w:rsidRDefault="00763337" w:rsidP="00763337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Процедуру можно</w:t>
      </w:r>
      <w:r w:rsidR="00890B87" w:rsidRPr="001832D9">
        <w:rPr>
          <w:rFonts w:ascii="Times New Roman" w:hAnsi="Times New Roman" w:cs="Times New Roman"/>
          <w:bCs/>
          <w:sz w:val="28"/>
          <w:szCs w:val="28"/>
        </w:rPr>
        <w:t xml:space="preserve"> повторить через 2-3 минуты. </w:t>
      </w:r>
    </w:p>
    <w:p w14:paraId="5D3C792D" w14:textId="77777777" w:rsidR="00763337" w:rsidRDefault="00890B87" w:rsidP="000E6C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2D9">
        <w:rPr>
          <w:rFonts w:ascii="Times New Roman" w:hAnsi="Times New Roman" w:cs="Times New Roman"/>
          <w:bCs/>
          <w:sz w:val="28"/>
          <w:szCs w:val="28"/>
        </w:rPr>
        <w:t xml:space="preserve">После каждого использования </w:t>
      </w:r>
      <w:r w:rsidR="00763337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1832D9">
        <w:rPr>
          <w:rFonts w:ascii="Times New Roman" w:hAnsi="Times New Roman" w:cs="Times New Roman"/>
          <w:bCs/>
          <w:sz w:val="28"/>
          <w:szCs w:val="28"/>
        </w:rPr>
        <w:t>протира</w:t>
      </w:r>
      <w:r w:rsidR="00763337">
        <w:rPr>
          <w:rFonts w:ascii="Times New Roman" w:hAnsi="Times New Roman" w:cs="Times New Roman"/>
          <w:bCs/>
          <w:sz w:val="28"/>
          <w:szCs w:val="28"/>
        </w:rPr>
        <w:t>ть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 кончик </w:t>
      </w:r>
      <w:r w:rsidR="00433456">
        <w:rPr>
          <w:rFonts w:ascii="Times New Roman" w:hAnsi="Times New Roman" w:cs="Times New Roman"/>
          <w:bCs/>
          <w:sz w:val="28"/>
          <w:szCs w:val="28"/>
        </w:rPr>
        <w:t>тюбика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 чистой салфеткой и закрыва</w:t>
      </w:r>
      <w:r w:rsidR="00763337">
        <w:rPr>
          <w:rFonts w:ascii="Times New Roman" w:hAnsi="Times New Roman" w:cs="Times New Roman"/>
          <w:bCs/>
          <w:sz w:val="28"/>
          <w:szCs w:val="28"/>
        </w:rPr>
        <w:t>ть</w:t>
      </w:r>
      <w:r w:rsidR="004334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крышкой. После использования </w:t>
      </w:r>
      <w:r w:rsidR="00763337">
        <w:rPr>
          <w:rFonts w:ascii="Times New Roman" w:hAnsi="Times New Roman" w:cs="Times New Roman"/>
          <w:bCs/>
          <w:sz w:val="28"/>
          <w:szCs w:val="28"/>
        </w:rPr>
        <w:t>необходимо промыть</w:t>
      </w:r>
      <w:r w:rsidRPr="001832D9">
        <w:rPr>
          <w:rFonts w:ascii="Times New Roman" w:hAnsi="Times New Roman" w:cs="Times New Roman"/>
          <w:bCs/>
          <w:sz w:val="28"/>
          <w:szCs w:val="28"/>
        </w:rPr>
        <w:t xml:space="preserve"> руки. </w:t>
      </w:r>
    </w:p>
    <w:p w14:paraId="74019846" w14:textId="77777777" w:rsidR="00890B87" w:rsidRPr="001832D9" w:rsidRDefault="00890B87" w:rsidP="000E6C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2D9">
        <w:rPr>
          <w:rFonts w:ascii="Times New Roman" w:hAnsi="Times New Roman" w:cs="Times New Roman"/>
          <w:bCs/>
          <w:sz w:val="28"/>
          <w:szCs w:val="28"/>
        </w:rPr>
        <w:t xml:space="preserve">Рекомендуется избегать посещения туалета в течение 30-60 минут после каждого применения </w:t>
      </w:r>
      <w:r w:rsidR="003C2390">
        <w:rPr>
          <w:rFonts w:ascii="Times New Roman" w:hAnsi="Times New Roman" w:cs="Times New Roman"/>
          <w:bCs/>
          <w:sz w:val="28"/>
          <w:szCs w:val="28"/>
        </w:rPr>
        <w:t>изделия</w:t>
      </w:r>
      <w:r w:rsidRPr="001832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3BA8F7" w14:textId="77777777" w:rsidR="00890B87" w:rsidRPr="00890B87" w:rsidRDefault="00890B87" w:rsidP="00890B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B87">
        <w:rPr>
          <w:rFonts w:ascii="Times New Roman" w:hAnsi="Times New Roman" w:cs="Times New Roman"/>
          <w:bCs/>
          <w:sz w:val="28"/>
          <w:szCs w:val="28"/>
        </w:rPr>
        <w:t xml:space="preserve">Применять предпочтительно после каждого </w:t>
      </w:r>
      <w:r w:rsidR="00AA2E8D">
        <w:rPr>
          <w:rFonts w:ascii="Times New Roman" w:hAnsi="Times New Roman" w:cs="Times New Roman"/>
          <w:bCs/>
          <w:sz w:val="28"/>
          <w:szCs w:val="28"/>
          <w:lang w:val="kk-KZ"/>
        </w:rPr>
        <w:t>опорожнения кишечника в ви</w:t>
      </w:r>
      <w:r w:rsidR="00026EDE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="00AA2E8D">
        <w:rPr>
          <w:rFonts w:ascii="Times New Roman" w:hAnsi="Times New Roman" w:cs="Times New Roman"/>
          <w:bCs/>
          <w:sz w:val="28"/>
          <w:szCs w:val="28"/>
          <w:lang w:val="kk-KZ"/>
        </w:rPr>
        <w:t>е кала</w:t>
      </w:r>
      <w:r w:rsidRPr="00890B87">
        <w:rPr>
          <w:rFonts w:ascii="Times New Roman" w:hAnsi="Times New Roman" w:cs="Times New Roman"/>
          <w:bCs/>
          <w:sz w:val="28"/>
          <w:szCs w:val="28"/>
        </w:rPr>
        <w:t>, 3-4 раза в день до максимального уменьшения геморроидальных узлов.</w:t>
      </w:r>
    </w:p>
    <w:p w14:paraId="17CE0F88" w14:textId="77777777" w:rsidR="00890B87" w:rsidRDefault="00890B87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69B5D" w14:textId="77777777" w:rsid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64F31926" w14:textId="77777777" w:rsidR="00AE42B8" w:rsidRPr="00433456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VITROBIO</w:t>
      </w:r>
      <w:r w:rsidRPr="00433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</w:p>
    <w:p w14:paraId="5D18A2E4" w14:textId="77777777" w:rsidR="006E3FBF" w:rsidRPr="00433456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433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4334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proofErr w:type="spellEnd"/>
      <w:r w:rsidRPr="00433456">
        <w:rPr>
          <w:rFonts w:ascii="Times New Roman" w:hAnsi="Times New Roman"/>
          <w:color w:val="000000"/>
          <w:sz w:val="28"/>
          <w:szCs w:val="28"/>
        </w:rPr>
        <w:t xml:space="preserve"> - 63500 </w:t>
      </w:r>
      <w:r w:rsidRPr="00AE42B8">
        <w:rPr>
          <w:rFonts w:ascii="Times New Roman" w:hAnsi="Times New Roman"/>
          <w:color w:val="000000"/>
          <w:sz w:val="28"/>
          <w:szCs w:val="28"/>
          <w:lang w:val="en-US"/>
        </w:rPr>
        <w:t>ISSOIRE</w:t>
      </w:r>
      <w:r w:rsidRPr="00433456">
        <w:rPr>
          <w:rFonts w:ascii="Times New Roman" w:hAnsi="Times New Roman"/>
          <w:color w:val="000000"/>
          <w:sz w:val="28"/>
          <w:szCs w:val="28"/>
        </w:rPr>
        <w:t xml:space="preserve"> – Франция</w:t>
      </w:r>
    </w:p>
    <w:p w14:paraId="152DE7BD" w14:textId="77777777" w:rsidR="00AE42B8" w:rsidRPr="008C1190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1FE826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6C19ACE7" w14:textId="77777777" w:rsidR="001C0C62" w:rsidRPr="00E73720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0C76CE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Pr="000C76CE">
        <w:rPr>
          <w:rFonts w:ascii="Times New Roman" w:hAnsi="Times New Roman"/>
          <w:color w:val="000000"/>
          <w:sz w:val="28"/>
          <w:szCs w:val="28"/>
        </w:rPr>
        <w:t>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3720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0C62"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-</w:t>
      </w:r>
      <w:r w:rsidR="001C0C62"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.</w:t>
        </w:r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@</w:t>
        </w:r>
        <w:proofErr w:type="spellStart"/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proofErr w:type="spellEnd"/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.</w:t>
        </w:r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300B157A" w14:textId="77777777" w:rsidR="001A7E2C" w:rsidRPr="006E3FBF" w:rsidRDefault="001A7E2C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43B107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23EB2CDE" w14:textId="77777777" w:rsidR="00FC01DA" w:rsidRPr="001A7E2C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0C62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1C0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="000C76CE"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="000C76CE" w:rsidRPr="000C76CE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0C76CE" w:rsidRPr="000C76CE">
        <w:rPr>
          <w:rFonts w:ascii="Times New Roman" w:hAnsi="Times New Roman"/>
          <w:color w:val="000000"/>
          <w:sz w:val="28"/>
          <w:szCs w:val="28"/>
        </w:rPr>
        <w:t>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765BB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.</w:t>
        </w:r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@</w:t>
        </w:r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1A7E2C" w:rsidRPr="000C0389">
          <w:rPr>
            <w:rStyle w:val="a6"/>
            <w:rFonts w:ascii="Times New Roman" w:hAnsi="Times New Roman"/>
            <w:sz w:val="28"/>
            <w:szCs w:val="28"/>
          </w:rPr>
          <w:t>.</w:t>
        </w:r>
        <w:r w:rsidR="001A7E2C" w:rsidRPr="000C0389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1024F387" w14:textId="77777777" w:rsidR="001A7E2C" w:rsidRPr="006E3FBF" w:rsidRDefault="001A7E2C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9F4254" w14:textId="77777777" w:rsidR="00EE20D7" w:rsidRPr="009E1D99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9" w:name="2175220338"/>
      <w:bookmarkEnd w:id="9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1CC08AE0" w14:textId="77777777" w:rsidR="006127D7" w:rsidRPr="00753CCC" w:rsidRDefault="00753CCC" w:rsidP="00EE20D7">
      <w:pPr>
        <w:rPr>
          <w:rFonts w:ascii="Times New Roman" w:hAnsi="Times New Roman" w:cs="Times New Roman"/>
          <w:sz w:val="28"/>
          <w:szCs w:val="28"/>
        </w:rPr>
      </w:pPr>
      <w:bookmarkStart w:id="10" w:name="2175220339"/>
      <w:bookmarkEnd w:id="10"/>
      <w:r w:rsidRPr="00753CCC">
        <w:rPr>
          <w:rFonts w:ascii="Times New Roman" w:hAnsi="Times New Roman" w:cs="Times New Roman"/>
          <w:sz w:val="28"/>
          <w:szCs w:val="28"/>
        </w:rPr>
        <w:t>Не применимо</w:t>
      </w:r>
    </w:p>
    <w:p w14:paraId="219C7EAE" w14:textId="47DA29A7" w:rsidR="00593AEC" w:rsidRDefault="00593AEC"/>
    <w:sectPr w:rsidR="00593AEC" w:rsidSect="009E1D99">
      <w:footerReference w:type="even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B215" w14:textId="77777777" w:rsidR="001B3EF2" w:rsidRDefault="001B3EF2" w:rsidP="0091019D">
      <w:pPr>
        <w:spacing w:after="0" w:line="240" w:lineRule="auto"/>
      </w:pPr>
      <w:r>
        <w:separator/>
      </w:r>
    </w:p>
  </w:endnote>
  <w:endnote w:type="continuationSeparator" w:id="0">
    <w:p w14:paraId="2C6D6302" w14:textId="77777777" w:rsidR="001B3EF2" w:rsidRDefault="001B3EF2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FC61" w14:textId="77777777" w:rsidR="009D472B" w:rsidRDefault="001B3EF2"/>
  <w:p w14:paraId="34A5D826" w14:textId="77777777" w:rsidR="00593AEC" w:rsidRDefault="001B3EF2">
    <w:r>
      <w:rPr>
        <w:rFonts w:ascii="Times New Roman" w:eastAsia="Times New Roman" w:hAnsi="Times New Roman" w:cs="Times New Roman"/>
      </w:rPr>
      <w:t>Решение: N053582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наличии) руководителя государственного органа (или уполномоченное лицо): Ержанова С. </w:t>
    </w:r>
    <w:r>
      <w:rPr>
        <w:rFonts w:ascii="Times New Roman" w:eastAsia="Times New Roman" w:hAnsi="Times New Roman" w:cs="Times New Roman"/>
      </w:rPr>
      <w:t>А.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</w:t>
    </w:r>
    <w:r>
      <w:rPr>
        <w:rFonts w:ascii="Times New Roman" w:eastAsia="Times New Roman" w:hAnsi="Times New Roman" w:cs="Times New Roman"/>
      </w:rPr>
      <w:t xml:space="preserve">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0125" w14:textId="77777777" w:rsidR="009D472B" w:rsidRDefault="001B3EF2"/>
  <w:p w14:paraId="28DDF1F0" w14:textId="77777777" w:rsidR="00593AEC" w:rsidRDefault="001B3EF2">
    <w:r>
      <w:rPr>
        <w:rFonts w:ascii="Times New Roman" w:eastAsia="Times New Roman" w:hAnsi="Times New Roman" w:cs="Times New Roman"/>
      </w:rPr>
      <w:t>Решение: N053582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Ержанова С. А.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</w:t>
    </w:r>
    <w:r>
      <w:rPr>
        <w:rFonts w:ascii="Times New Roman" w:eastAsia="Times New Roman" w:hAnsi="Times New Roman" w:cs="Times New Roman"/>
      </w:rPr>
      <w:t>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F0D9" w14:textId="77777777" w:rsidR="001B3EF2" w:rsidRDefault="001B3EF2" w:rsidP="0091019D">
      <w:pPr>
        <w:spacing w:after="0" w:line="240" w:lineRule="auto"/>
      </w:pPr>
      <w:r>
        <w:separator/>
      </w:r>
    </w:p>
  </w:footnote>
  <w:footnote w:type="continuationSeparator" w:id="0">
    <w:p w14:paraId="04524D24" w14:textId="77777777" w:rsidR="001B3EF2" w:rsidRDefault="001B3EF2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613C8"/>
    <w:multiLevelType w:val="hybridMultilevel"/>
    <w:tmpl w:val="9316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5070"/>
    <w:rsid w:val="00026BB2"/>
    <w:rsid w:val="00026EDE"/>
    <w:rsid w:val="00034F86"/>
    <w:rsid w:val="000C76CE"/>
    <w:rsid w:val="000E221C"/>
    <w:rsid w:val="000E6CEE"/>
    <w:rsid w:val="000F61F8"/>
    <w:rsid w:val="00122C51"/>
    <w:rsid w:val="0014781F"/>
    <w:rsid w:val="001832D9"/>
    <w:rsid w:val="001A7E2C"/>
    <w:rsid w:val="001B3EF2"/>
    <w:rsid w:val="001C0C62"/>
    <w:rsid w:val="00216299"/>
    <w:rsid w:val="00217D6C"/>
    <w:rsid w:val="00261BCF"/>
    <w:rsid w:val="002A3344"/>
    <w:rsid w:val="002B15B4"/>
    <w:rsid w:val="002F307E"/>
    <w:rsid w:val="003232C6"/>
    <w:rsid w:val="003C2390"/>
    <w:rsid w:val="003D4F34"/>
    <w:rsid w:val="00405B41"/>
    <w:rsid w:val="004203CE"/>
    <w:rsid w:val="00433456"/>
    <w:rsid w:val="0048302E"/>
    <w:rsid w:val="004A33D7"/>
    <w:rsid w:val="004C6261"/>
    <w:rsid w:val="00534463"/>
    <w:rsid w:val="00586B55"/>
    <w:rsid w:val="00593AEC"/>
    <w:rsid w:val="005B1EFC"/>
    <w:rsid w:val="005B6B73"/>
    <w:rsid w:val="006127D7"/>
    <w:rsid w:val="006765BB"/>
    <w:rsid w:val="006D2A3F"/>
    <w:rsid w:val="006E0714"/>
    <w:rsid w:val="006E3FBF"/>
    <w:rsid w:val="007504E6"/>
    <w:rsid w:val="00753CCC"/>
    <w:rsid w:val="00763337"/>
    <w:rsid w:val="00841B4C"/>
    <w:rsid w:val="00871B52"/>
    <w:rsid w:val="00890B87"/>
    <w:rsid w:val="008C1190"/>
    <w:rsid w:val="008D2773"/>
    <w:rsid w:val="008D44B7"/>
    <w:rsid w:val="0091019D"/>
    <w:rsid w:val="00953659"/>
    <w:rsid w:val="009826FC"/>
    <w:rsid w:val="009E1D99"/>
    <w:rsid w:val="00A30330"/>
    <w:rsid w:val="00AA2E8D"/>
    <w:rsid w:val="00AA4BB5"/>
    <w:rsid w:val="00AA4F03"/>
    <w:rsid w:val="00AD04CE"/>
    <w:rsid w:val="00AE1E73"/>
    <w:rsid w:val="00AE42B8"/>
    <w:rsid w:val="00B33CF8"/>
    <w:rsid w:val="00B47751"/>
    <w:rsid w:val="00B70C6B"/>
    <w:rsid w:val="00B84D11"/>
    <w:rsid w:val="00BE060E"/>
    <w:rsid w:val="00C416D6"/>
    <w:rsid w:val="00C564F7"/>
    <w:rsid w:val="00C80804"/>
    <w:rsid w:val="00C86D48"/>
    <w:rsid w:val="00C9576F"/>
    <w:rsid w:val="00C96137"/>
    <w:rsid w:val="00CC06F6"/>
    <w:rsid w:val="00D012E6"/>
    <w:rsid w:val="00D06C9C"/>
    <w:rsid w:val="00D2227F"/>
    <w:rsid w:val="00D66851"/>
    <w:rsid w:val="00DA3F41"/>
    <w:rsid w:val="00DC027A"/>
    <w:rsid w:val="00DC71FC"/>
    <w:rsid w:val="00E1120F"/>
    <w:rsid w:val="00E5391F"/>
    <w:rsid w:val="00E73720"/>
    <w:rsid w:val="00EB0CCD"/>
    <w:rsid w:val="00EE20D7"/>
    <w:rsid w:val="00EF7397"/>
    <w:rsid w:val="00F30C58"/>
    <w:rsid w:val="00F53D97"/>
    <w:rsid w:val="00FA5CDA"/>
    <w:rsid w:val="00FB596E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E4270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32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7E2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A7E2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D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4F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52</cp:revision>
  <dcterms:created xsi:type="dcterms:W3CDTF">2021-10-14T09:10:00Z</dcterms:created>
  <dcterms:modified xsi:type="dcterms:W3CDTF">2022-06-24T04:20:00Z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